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35530" w14:textId="77777777" w:rsidR="003652D0" w:rsidRDefault="003652D0" w:rsidP="00EB6431">
      <w:pPr>
        <w:pStyle w:val="Heading1"/>
        <w:pBdr>
          <w:bottom w:val="single" w:sz="6" w:space="1" w:color="auto"/>
        </w:pBdr>
        <w:rPr>
          <w:sz w:val="32"/>
          <w:szCs w:val="32"/>
        </w:rPr>
      </w:pPr>
    </w:p>
    <w:p w14:paraId="5EC7E60E" w14:textId="77777777" w:rsidR="00EB6431" w:rsidRPr="00EB6431" w:rsidRDefault="00EB6431" w:rsidP="004553BA">
      <w:pPr>
        <w:pStyle w:val="Heading1"/>
        <w:pBdr>
          <w:bottom w:val="single" w:sz="6" w:space="1" w:color="auto"/>
        </w:pBdr>
        <w:jc w:val="center"/>
        <w:rPr>
          <w:sz w:val="32"/>
          <w:szCs w:val="32"/>
        </w:rPr>
      </w:pPr>
      <w:r w:rsidRPr="00EB6431">
        <w:rPr>
          <w:sz w:val="32"/>
          <w:szCs w:val="32"/>
        </w:rPr>
        <w:t>Summary of Changes</w:t>
      </w:r>
    </w:p>
    <w:p w14:paraId="35D19C33" w14:textId="77777777" w:rsidR="00EB6431" w:rsidRPr="00345F44" w:rsidRDefault="00EB6431" w:rsidP="00EB6431">
      <w:pPr>
        <w:ind w:left="360"/>
        <w:rPr>
          <w:sz w:val="24"/>
          <w:szCs w:val="24"/>
        </w:rPr>
      </w:pPr>
    </w:p>
    <w:p w14:paraId="66988501" w14:textId="448ED865" w:rsidR="002903AA" w:rsidRPr="002903AA" w:rsidRDefault="002903AA" w:rsidP="002903AA">
      <w:pPr>
        <w:rPr>
          <w:b/>
          <w:bCs/>
          <w:noProof/>
          <w:color w:val="FF0000"/>
          <w:sz w:val="24"/>
          <w:szCs w:val="24"/>
        </w:rPr>
      </w:pPr>
      <w:r w:rsidRPr="002903AA">
        <w:rPr>
          <w:b/>
          <w:bCs/>
          <w:noProof/>
          <w:color w:val="FF0000"/>
          <w:sz w:val="24"/>
          <w:szCs w:val="24"/>
        </w:rPr>
        <w:t>This update must be installed before any ARS Web Load files are loaded!</w:t>
      </w:r>
      <w:r w:rsidR="00066C40">
        <w:rPr>
          <w:b/>
          <w:bCs/>
          <w:noProof/>
          <w:color w:val="FF0000"/>
          <w:sz w:val="24"/>
          <w:szCs w:val="24"/>
        </w:rPr>
        <w:t xml:space="preserve">  This includes NAICS 2022 Revision related files.</w:t>
      </w:r>
    </w:p>
    <w:p w14:paraId="338627DB" w14:textId="77777777" w:rsidR="002903AA" w:rsidRDefault="002903AA" w:rsidP="002903AA">
      <w:pPr>
        <w:rPr>
          <w:noProof/>
          <w:sz w:val="24"/>
          <w:szCs w:val="24"/>
        </w:rPr>
      </w:pPr>
    </w:p>
    <w:p w14:paraId="489BE833" w14:textId="61567931" w:rsidR="006F6128" w:rsidRDefault="002903AA" w:rsidP="002903AA">
      <w:pPr>
        <w:rPr>
          <w:noProof/>
          <w:sz w:val="24"/>
          <w:szCs w:val="24"/>
        </w:rPr>
      </w:pPr>
      <w:r w:rsidRPr="002903AA">
        <w:rPr>
          <w:noProof/>
          <w:sz w:val="24"/>
          <w:szCs w:val="24"/>
        </w:rPr>
        <w:t xml:space="preserve">The change in this release ensures that </w:t>
      </w:r>
      <w:r>
        <w:rPr>
          <w:noProof/>
          <w:sz w:val="24"/>
          <w:szCs w:val="24"/>
        </w:rPr>
        <w:t xml:space="preserve">all code changes in the ARS Web Load file are updated properly in WIN-202 </w:t>
      </w:r>
      <w:r w:rsidR="0079231A">
        <w:rPr>
          <w:noProof/>
          <w:sz w:val="24"/>
          <w:szCs w:val="24"/>
        </w:rPr>
        <w:t>when you</w:t>
      </w:r>
      <w:r>
        <w:rPr>
          <w:noProof/>
          <w:sz w:val="24"/>
          <w:szCs w:val="24"/>
        </w:rPr>
        <w:t xml:space="preserve"> choose to load County/Town/NAICS codes here:</w:t>
      </w:r>
      <w:r>
        <w:rPr>
          <w:noProof/>
          <w:sz w:val="24"/>
          <w:szCs w:val="24"/>
        </w:rPr>
        <w:drawing>
          <wp:inline distT="0" distB="0" distL="0" distR="0" wp14:anchorId="4350E586" wp14:editId="36966405">
            <wp:extent cx="5724525" cy="3552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4525" cy="3552825"/>
                    </a:xfrm>
                    <a:prstGeom prst="rect">
                      <a:avLst/>
                    </a:prstGeom>
                    <a:noFill/>
                    <a:ln>
                      <a:noFill/>
                    </a:ln>
                  </pic:spPr>
                </pic:pic>
              </a:graphicData>
            </a:graphic>
          </wp:inline>
        </w:drawing>
      </w:r>
      <w:r>
        <w:rPr>
          <w:noProof/>
          <w:sz w:val="24"/>
          <w:szCs w:val="24"/>
        </w:rPr>
        <w:t xml:space="preserve"> </w:t>
      </w:r>
    </w:p>
    <w:p w14:paraId="4D88EEA9" w14:textId="1938B080" w:rsidR="002903AA" w:rsidRDefault="002903AA" w:rsidP="002903AA">
      <w:pPr>
        <w:rPr>
          <w:noProof/>
          <w:sz w:val="24"/>
          <w:szCs w:val="24"/>
        </w:rPr>
      </w:pPr>
    </w:p>
    <w:p w14:paraId="28903EAD" w14:textId="77777777" w:rsidR="002903AA" w:rsidRDefault="002903AA" w:rsidP="002903AA">
      <w:pPr>
        <w:rPr>
          <w:noProof/>
          <w:sz w:val="24"/>
          <w:szCs w:val="24"/>
        </w:rPr>
      </w:pPr>
    </w:p>
    <w:p w14:paraId="2ED7CF94" w14:textId="381DDE7D" w:rsidR="002903AA" w:rsidRPr="0079231A" w:rsidRDefault="002903AA" w:rsidP="002903AA">
      <w:pPr>
        <w:rPr>
          <w:noProof/>
          <w:color w:val="FF0000"/>
          <w:sz w:val="24"/>
          <w:szCs w:val="24"/>
        </w:rPr>
      </w:pPr>
      <w:r w:rsidRPr="0079231A">
        <w:rPr>
          <w:noProof/>
          <w:color w:val="FF0000"/>
          <w:sz w:val="24"/>
          <w:szCs w:val="24"/>
        </w:rPr>
        <w:t>Even if you are not currently loading these codes or using this load process, please install these files at your earliest convenience so that your code is at the current level.</w:t>
      </w:r>
    </w:p>
    <w:sectPr w:rsidR="002903AA" w:rsidRPr="0079231A" w:rsidSect="00EC4EEA">
      <w:headerReference w:type="default" r:id="rId9"/>
      <w:footerReference w:type="even" r:id="rId10"/>
      <w:footerReference w:type="default" r:id="rId11"/>
      <w:footnotePr>
        <w:pos w:val="sectEnd"/>
      </w:footnotePr>
      <w:endnotePr>
        <w:numFmt w:val="decimal"/>
        <w:numStart w:val="0"/>
      </w:endnotePr>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B4EF6" w14:textId="77777777" w:rsidR="00C03663" w:rsidRDefault="00C03663">
      <w:r>
        <w:separator/>
      </w:r>
    </w:p>
  </w:endnote>
  <w:endnote w:type="continuationSeparator" w:id="0">
    <w:p w14:paraId="0EA470B0" w14:textId="77777777" w:rsidR="00C03663" w:rsidRDefault="00C03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53420" w14:textId="77777777" w:rsidR="00A803E9" w:rsidRDefault="00A803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1D777C" w14:textId="77777777" w:rsidR="00A803E9" w:rsidRDefault="00A803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8108D" w14:textId="77777777" w:rsidR="00A803E9" w:rsidRDefault="00A803E9">
    <w:pPr>
      <w:pStyle w:val="Footer"/>
      <w:framePr w:wrap="around" w:vAnchor="text" w:hAnchor="margin" w:xAlign="center" w:y="1"/>
      <w:rPr>
        <w:rStyle w:val="PageNumber"/>
      </w:rPr>
    </w:pPr>
  </w:p>
  <w:p w14:paraId="7BAFB242" w14:textId="713BE7A6" w:rsidR="00A803E9" w:rsidRDefault="00287896">
    <w:pPr>
      <w:pStyle w:val="Footer"/>
      <w:rPr>
        <w:i/>
        <w:iCs/>
      </w:rPr>
    </w:pPr>
    <w:r>
      <w:rPr>
        <w:i/>
        <w:iCs/>
      </w:rPr>
      <w:t xml:space="preserve">WIN-202 System – Version </w:t>
    </w:r>
    <w:r w:rsidR="00410548">
      <w:rPr>
        <w:i/>
        <w:iCs/>
      </w:rPr>
      <w:t>10.2.</w:t>
    </w:r>
    <w:r w:rsidR="004553BA">
      <w:rPr>
        <w:i/>
        <w:iCs/>
      </w:rPr>
      <w:t>21.0</w:t>
    </w:r>
    <w:r w:rsidR="002903AA">
      <w:rPr>
        <w:i/>
        <w:iCs/>
      </w:rPr>
      <w:t>9</w:t>
    </w:r>
    <w:r w:rsidR="00A803E9">
      <w:rPr>
        <w:i/>
        <w:iCs/>
      </w:rPr>
      <w:t xml:space="preserve"> </w:t>
    </w:r>
    <w:r w:rsidR="007425AF">
      <w:rPr>
        <w:i/>
        <w:iCs/>
      </w:rPr>
      <w:t>System Changes</w:t>
    </w:r>
    <w:r w:rsidR="00A803E9">
      <w:rPr>
        <w:i/>
        <w:iCs/>
      </w:rPr>
      <w:tab/>
    </w:r>
    <w:r w:rsidR="00A803E9">
      <w:rPr>
        <w:i/>
        <w:iCs/>
      </w:rPr>
      <w:tab/>
      <w:t xml:space="preserve">          Page </w:t>
    </w:r>
    <w:r w:rsidR="00A803E9">
      <w:rPr>
        <w:rStyle w:val="PageNumber"/>
        <w:i/>
        <w:iCs/>
      </w:rPr>
      <w:fldChar w:fldCharType="begin"/>
    </w:r>
    <w:r w:rsidR="00A803E9">
      <w:rPr>
        <w:rStyle w:val="PageNumber"/>
        <w:i/>
        <w:iCs/>
      </w:rPr>
      <w:instrText xml:space="preserve"> PAGE </w:instrText>
    </w:r>
    <w:r w:rsidR="00A803E9">
      <w:rPr>
        <w:rStyle w:val="PageNumber"/>
        <w:i/>
        <w:iCs/>
      </w:rPr>
      <w:fldChar w:fldCharType="separate"/>
    </w:r>
    <w:r w:rsidR="00C023A6">
      <w:rPr>
        <w:rStyle w:val="PageNumber"/>
        <w:i/>
        <w:iCs/>
        <w:noProof/>
      </w:rPr>
      <w:t>1</w:t>
    </w:r>
    <w:r w:rsidR="00A803E9">
      <w:rPr>
        <w:rStyle w:val="PageNumber"/>
        <w:i/>
        <w:iCs/>
      </w:rPr>
      <w:fldChar w:fldCharType="end"/>
    </w:r>
    <w:r w:rsidR="00A803E9">
      <w:rPr>
        <w:rStyle w:val="PageNumber"/>
        <w:i/>
        <w:iCs/>
      </w:rPr>
      <w:t xml:space="preserve"> of </w:t>
    </w:r>
    <w:r w:rsidR="00A803E9">
      <w:rPr>
        <w:rStyle w:val="PageNumber"/>
        <w:i/>
        <w:iCs/>
      </w:rPr>
      <w:fldChar w:fldCharType="begin"/>
    </w:r>
    <w:r w:rsidR="00A803E9">
      <w:rPr>
        <w:rStyle w:val="PageNumber"/>
        <w:i/>
        <w:iCs/>
      </w:rPr>
      <w:instrText xml:space="preserve"> NUMPAGES </w:instrText>
    </w:r>
    <w:r w:rsidR="00A803E9">
      <w:rPr>
        <w:rStyle w:val="PageNumber"/>
        <w:i/>
        <w:iCs/>
      </w:rPr>
      <w:fldChar w:fldCharType="separate"/>
    </w:r>
    <w:r w:rsidR="00C023A6">
      <w:rPr>
        <w:rStyle w:val="PageNumber"/>
        <w:i/>
        <w:iCs/>
        <w:noProof/>
      </w:rPr>
      <w:t>1</w:t>
    </w:r>
    <w:r w:rsidR="00A803E9">
      <w:rPr>
        <w:rStyle w:val="PageNumber"/>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5CEE78" w14:textId="77777777" w:rsidR="00C03663" w:rsidRDefault="00C03663">
      <w:r>
        <w:separator/>
      </w:r>
    </w:p>
  </w:footnote>
  <w:footnote w:type="continuationSeparator" w:id="0">
    <w:p w14:paraId="789B877C" w14:textId="77777777" w:rsidR="00C03663" w:rsidRDefault="00C03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92147" w14:textId="54E727EB" w:rsidR="00A803E9" w:rsidRDefault="00C023A6" w:rsidP="00BD08E3">
    <w:pPr>
      <w:jc w:val="center"/>
      <w:rPr>
        <w:b/>
        <w:sz w:val="24"/>
      </w:rPr>
    </w:pPr>
    <w:r>
      <w:rPr>
        <w:b/>
        <w:noProof/>
        <w:sz w:val="24"/>
      </w:rPr>
      <w:drawing>
        <wp:inline distT="0" distB="0" distL="0" distR="0" wp14:anchorId="71C7DFAA" wp14:editId="784D9F5A">
          <wp:extent cx="3619500" cy="723900"/>
          <wp:effectExtent l="0" t="0" r="0" b="0"/>
          <wp:docPr id="1" name="Picture 1" descr="BL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S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0" cy="723900"/>
                  </a:xfrm>
                  <a:prstGeom prst="rect">
                    <a:avLst/>
                  </a:prstGeom>
                  <a:noFill/>
                  <a:ln>
                    <a:noFill/>
                  </a:ln>
                </pic:spPr>
              </pic:pic>
            </a:graphicData>
          </a:graphic>
        </wp:inline>
      </w:drawing>
    </w:r>
  </w:p>
  <w:p w14:paraId="344E8BA4" w14:textId="77777777" w:rsidR="00A803E9" w:rsidRDefault="00A803E9" w:rsidP="00BD08E3">
    <w:pPr>
      <w:pStyle w:val="Caption"/>
    </w:pPr>
    <w:r>
      <w:t>WIN-202 System</w:t>
    </w:r>
  </w:p>
  <w:p w14:paraId="444FED51" w14:textId="77777777" w:rsidR="00A803E9" w:rsidRPr="00C3497A" w:rsidRDefault="00A803E9" w:rsidP="00C3497A"/>
  <w:p w14:paraId="495014FE" w14:textId="71802FED" w:rsidR="00A803E9" w:rsidRDefault="00A803E9" w:rsidP="00237BDA">
    <w:pPr>
      <w:jc w:val="center"/>
    </w:pPr>
    <w:r>
      <w:rPr>
        <w:b/>
        <w:sz w:val="24"/>
      </w:rPr>
      <w:t xml:space="preserve">Version </w:t>
    </w:r>
    <w:r w:rsidR="00410548">
      <w:rPr>
        <w:b/>
        <w:sz w:val="24"/>
      </w:rPr>
      <w:t>10.2.</w:t>
    </w:r>
    <w:r w:rsidR="004553BA">
      <w:rPr>
        <w:b/>
        <w:sz w:val="24"/>
      </w:rPr>
      <w:t>21.0</w:t>
    </w:r>
    <w:r w:rsidR="002903AA">
      <w:rPr>
        <w:b/>
        <w:sz w:val="24"/>
      </w:rPr>
      <w:t>9</w:t>
    </w:r>
    <w:r w:rsidR="00410548">
      <w:rPr>
        <w:b/>
        <w:sz w:val="24"/>
      </w:rPr>
      <w:t xml:space="preserve"> </w:t>
    </w:r>
    <w:r w:rsidR="007425AF">
      <w:rPr>
        <w:b/>
        <w:sz w:val="24"/>
      </w:rPr>
      <w:t>System Changes</w:t>
    </w:r>
    <w:r w:rsidR="00410548">
      <w:rPr>
        <w:b/>
        <w:sz w:val="24"/>
      </w:rPr>
      <w:t xml:space="preserve"> </w:t>
    </w:r>
    <w:r w:rsidR="002903AA">
      <w:rPr>
        <w:b/>
        <w:sz w:val="24"/>
      </w:rPr>
      <w:t>September</w:t>
    </w:r>
    <w:r w:rsidR="004553BA">
      <w:rPr>
        <w:b/>
        <w:sz w:val="24"/>
      </w:rPr>
      <w:t xml:space="preserve"> 2021</w:t>
    </w:r>
    <w:r w:rsidR="00410548">
      <w:rPr>
        <w:b/>
        <w:sz w:val="24"/>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962578"/>
    <w:multiLevelType w:val="hybridMultilevel"/>
    <w:tmpl w:val="5C943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7B087E"/>
    <w:multiLevelType w:val="hybridMultilevel"/>
    <w:tmpl w:val="04601C2E"/>
    <w:lvl w:ilvl="0" w:tplc="BBBE15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86607F1"/>
    <w:multiLevelType w:val="hybridMultilevel"/>
    <w:tmpl w:val="1B2CD59A"/>
    <w:lvl w:ilvl="0" w:tplc="E318D08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405FCA"/>
    <w:multiLevelType w:val="hybridMultilevel"/>
    <w:tmpl w:val="A4E8FC2C"/>
    <w:lvl w:ilvl="0" w:tplc="B286768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1D85F5F"/>
    <w:multiLevelType w:val="hybridMultilevel"/>
    <w:tmpl w:val="321E36C0"/>
    <w:lvl w:ilvl="0" w:tplc="04090001">
      <w:start w:val="1"/>
      <w:numFmt w:val="bullet"/>
      <w:pStyle w:val="NormalLi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5306C1"/>
    <w:multiLevelType w:val="hybridMultilevel"/>
    <w:tmpl w:val="C2C0CE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520425E"/>
    <w:multiLevelType w:val="hybridMultilevel"/>
    <w:tmpl w:val="87065A8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6B759E9"/>
    <w:multiLevelType w:val="hybridMultilevel"/>
    <w:tmpl w:val="0F46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582F3C"/>
    <w:multiLevelType w:val="hybridMultilevel"/>
    <w:tmpl w:val="A3DCA41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449B332F"/>
    <w:multiLevelType w:val="hybridMultilevel"/>
    <w:tmpl w:val="F4D2A8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2CC15AF"/>
    <w:multiLevelType w:val="hybridMultilevel"/>
    <w:tmpl w:val="D1FC315E"/>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3CF04A9"/>
    <w:multiLevelType w:val="hybridMultilevel"/>
    <w:tmpl w:val="C896B0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9D058B3"/>
    <w:multiLevelType w:val="hybridMultilevel"/>
    <w:tmpl w:val="8DE28C96"/>
    <w:lvl w:ilvl="0" w:tplc="83C237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DFF5AE1"/>
    <w:multiLevelType w:val="hybridMultilevel"/>
    <w:tmpl w:val="7CF64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9F4490"/>
    <w:multiLevelType w:val="hybridMultilevel"/>
    <w:tmpl w:val="DE8E9410"/>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C981B72"/>
    <w:multiLevelType w:val="hybridMultilevel"/>
    <w:tmpl w:val="4DAADC6E"/>
    <w:lvl w:ilvl="0" w:tplc="40D6C710">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5"/>
  </w:num>
  <w:num w:numId="8">
    <w:abstractNumId w:val="0"/>
  </w:num>
  <w:num w:numId="9">
    <w:abstractNumId w:val="14"/>
  </w:num>
  <w:num w:numId="10">
    <w:abstractNumId w:val="6"/>
  </w:num>
  <w:num w:numId="11">
    <w:abstractNumId w:val="8"/>
  </w:num>
  <w:num w:numId="12">
    <w:abstractNumId w:val="3"/>
  </w:num>
  <w:num w:numId="13">
    <w:abstractNumId w:val="1"/>
  </w:num>
  <w:num w:numId="14">
    <w:abstractNumId w:val="7"/>
  </w:num>
  <w:num w:numId="15">
    <w:abstractNumId w:val="13"/>
  </w:num>
  <w:num w:numId="16">
    <w:abstractNumId w:val="2"/>
  </w:num>
  <w:num w:numId="17">
    <w:abstractNumId w:val="2"/>
  </w:num>
  <w:num w:numId="1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68B"/>
    <w:rsid w:val="000038B7"/>
    <w:rsid w:val="00011E4A"/>
    <w:rsid w:val="000219B6"/>
    <w:rsid w:val="00023E02"/>
    <w:rsid w:val="00031F49"/>
    <w:rsid w:val="00045640"/>
    <w:rsid w:val="0005080F"/>
    <w:rsid w:val="00055581"/>
    <w:rsid w:val="00061D76"/>
    <w:rsid w:val="0006398B"/>
    <w:rsid w:val="00066C40"/>
    <w:rsid w:val="00081256"/>
    <w:rsid w:val="000866BB"/>
    <w:rsid w:val="000B1E92"/>
    <w:rsid w:val="000C749D"/>
    <w:rsid w:val="000E1143"/>
    <w:rsid w:val="000F688E"/>
    <w:rsid w:val="001066AC"/>
    <w:rsid w:val="0012437F"/>
    <w:rsid w:val="001254C1"/>
    <w:rsid w:val="00130344"/>
    <w:rsid w:val="001459E1"/>
    <w:rsid w:val="00147B11"/>
    <w:rsid w:val="00150CD8"/>
    <w:rsid w:val="0015290F"/>
    <w:rsid w:val="00162A97"/>
    <w:rsid w:val="00174139"/>
    <w:rsid w:val="00186FA1"/>
    <w:rsid w:val="00193EF7"/>
    <w:rsid w:val="001A0330"/>
    <w:rsid w:val="001A0B8B"/>
    <w:rsid w:val="001A13FA"/>
    <w:rsid w:val="001B4C0A"/>
    <w:rsid w:val="001B5E72"/>
    <w:rsid w:val="001C1411"/>
    <w:rsid w:val="001C157D"/>
    <w:rsid w:val="001E2320"/>
    <w:rsid w:val="001E4DD0"/>
    <w:rsid w:val="001E6F0A"/>
    <w:rsid w:val="001F65C3"/>
    <w:rsid w:val="0021340C"/>
    <w:rsid w:val="002152AE"/>
    <w:rsid w:val="00237BDA"/>
    <w:rsid w:val="00245A79"/>
    <w:rsid w:val="00246F84"/>
    <w:rsid w:val="00250894"/>
    <w:rsid w:val="00250EDB"/>
    <w:rsid w:val="0025228F"/>
    <w:rsid w:val="002525D6"/>
    <w:rsid w:val="00254CFD"/>
    <w:rsid w:val="002620BF"/>
    <w:rsid w:val="00264E78"/>
    <w:rsid w:val="002753FB"/>
    <w:rsid w:val="00287896"/>
    <w:rsid w:val="002903AA"/>
    <w:rsid w:val="00292099"/>
    <w:rsid w:val="0029682A"/>
    <w:rsid w:val="002A2FD1"/>
    <w:rsid w:val="002C0A37"/>
    <w:rsid w:val="002C7853"/>
    <w:rsid w:val="002E1CFE"/>
    <w:rsid w:val="002E46CD"/>
    <w:rsid w:val="002E56A9"/>
    <w:rsid w:val="002E599D"/>
    <w:rsid w:val="002F0216"/>
    <w:rsid w:val="002F6D92"/>
    <w:rsid w:val="00316F98"/>
    <w:rsid w:val="0033774E"/>
    <w:rsid w:val="00345F44"/>
    <w:rsid w:val="003464C2"/>
    <w:rsid w:val="00347F93"/>
    <w:rsid w:val="003574B5"/>
    <w:rsid w:val="003617C4"/>
    <w:rsid w:val="003618A3"/>
    <w:rsid w:val="003640CA"/>
    <w:rsid w:val="003652D0"/>
    <w:rsid w:val="00371D53"/>
    <w:rsid w:val="00375D63"/>
    <w:rsid w:val="003803C9"/>
    <w:rsid w:val="0038068B"/>
    <w:rsid w:val="003822B3"/>
    <w:rsid w:val="003D637E"/>
    <w:rsid w:val="003E5512"/>
    <w:rsid w:val="003F42F1"/>
    <w:rsid w:val="003F7256"/>
    <w:rsid w:val="004000E1"/>
    <w:rsid w:val="0040214D"/>
    <w:rsid w:val="00405BD8"/>
    <w:rsid w:val="00410548"/>
    <w:rsid w:val="00413934"/>
    <w:rsid w:val="00431545"/>
    <w:rsid w:val="00445585"/>
    <w:rsid w:val="00445EAC"/>
    <w:rsid w:val="004553BA"/>
    <w:rsid w:val="004733CC"/>
    <w:rsid w:val="00477944"/>
    <w:rsid w:val="00481638"/>
    <w:rsid w:val="00494792"/>
    <w:rsid w:val="004A24F6"/>
    <w:rsid w:val="004B6568"/>
    <w:rsid w:val="004C45DF"/>
    <w:rsid w:val="004F6352"/>
    <w:rsid w:val="00501548"/>
    <w:rsid w:val="00502330"/>
    <w:rsid w:val="00513786"/>
    <w:rsid w:val="00541FD9"/>
    <w:rsid w:val="005454AB"/>
    <w:rsid w:val="0055008D"/>
    <w:rsid w:val="00553264"/>
    <w:rsid w:val="00556759"/>
    <w:rsid w:val="00556DB4"/>
    <w:rsid w:val="005702DF"/>
    <w:rsid w:val="005762A0"/>
    <w:rsid w:val="0057778A"/>
    <w:rsid w:val="0058118D"/>
    <w:rsid w:val="00587814"/>
    <w:rsid w:val="005B75F5"/>
    <w:rsid w:val="005B7BC1"/>
    <w:rsid w:val="005C24AC"/>
    <w:rsid w:val="005C7607"/>
    <w:rsid w:val="005D4C31"/>
    <w:rsid w:val="005F5699"/>
    <w:rsid w:val="0060281D"/>
    <w:rsid w:val="006136C3"/>
    <w:rsid w:val="00627B42"/>
    <w:rsid w:val="00643C45"/>
    <w:rsid w:val="00656207"/>
    <w:rsid w:val="00661172"/>
    <w:rsid w:val="00672D88"/>
    <w:rsid w:val="006744DB"/>
    <w:rsid w:val="00682B76"/>
    <w:rsid w:val="00686AE2"/>
    <w:rsid w:val="0069550E"/>
    <w:rsid w:val="006B3FA3"/>
    <w:rsid w:val="006C7568"/>
    <w:rsid w:val="006D7A46"/>
    <w:rsid w:val="006E0725"/>
    <w:rsid w:val="006E4A08"/>
    <w:rsid w:val="006F49CD"/>
    <w:rsid w:val="006F6128"/>
    <w:rsid w:val="00706200"/>
    <w:rsid w:val="00711D45"/>
    <w:rsid w:val="007163BC"/>
    <w:rsid w:val="00726826"/>
    <w:rsid w:val="00727F42"/>
    <w:rsid w:val="00732E3A"/>
    <w:rsid w:val="007370C9"/>
    <w:rsid w:val="007425AF"/>
    <w:rsid w:val="00744854"/>
    <w:rsid w:val="00751254"/>
    <w:rsid w:val="00757206"/>
    <w:rsid w:val="00762AEF"/>
    <w:rsid w:val="0076769A"/>
    <w:rsid w:val="00772CE0"/>
    <w:rsid w:val="00782898"/>
    <w:rsid w:val="0078748B"/>
    <w:rsid w:val="007876A7"/>
    <w:rsid w:val="00790B38"/>
    <w:rsid w:val="0079231A"/>
    <w:rsid w:val="00797CA0"/>
    <w:rsid w:val="00797FFC"/>
    <w:rsid w:val="007B0C6E"/>
    <w:rsid w:val="007B2C76"/>
    <w:rsid w:val="007B60BF"/>
    <w:rsid w:val="007C0FDC"/>
    <w:rsid w:val="007D7648"/>
    <w:rsid w:val="007F60E2"/>
    <w:rsid w:val="00807E99"/>
    <w:rsid w:val="00812653"/>
    <w:rsid w:val="0081578D"/>
    <w:rsid w:val="008335CB"/>
    <w:rsid w:val="00835BF8"/>
    <w:rsid w:val="0083661B"/>
    <w:rsid w:val="00840BBC"/>
    <w:rsid w:val="008529F8"/>
    <w:rsid w:val="00873A2E"/>
    <w:rsid w:val="008759D6"/>
    <w:rsid w:val="00884996"/>
    <w:rsid w:val="008C4B6D"/>
    <w:rsid w:val="008E1FF3"/>
    <w:rsid w:val="008E47B1"/>
    <w:rsid w:val="008E4E1F"/>
    <w:rsid w:val="008F0E1E"/>
    <w:rsid w:val="009075BF"/>
    <w:rsid w:val="00912583"/>
    <w:rsid w:val="0092691D"/>
    <w:rsid w:val="009338BB"/>
    <w:rsid w:val="009373C1"/>
    <w:rsid w:val="00945AC6"/>
    <w:rsid w:val="00950896"/>
    <w:rsid w:val="009537F3"/>
    <w:rsid w:val="0095400E"/>
    <w:rsid w:val="00980738"/>
    <w:rsid w:val="00984B0B"/>
    <w:rsid w:val="009854CA"/>
    <w:rsid w:val="009869DD"/>
    <w:rsid w:val="00986FD5"/>
    <w:rsid w:val="009A4CC0"/>
    <w:rsid w:val="009B6AD2"/>
    <w:rsid w:val="009C5953"/>
    <w:rsid w:val="009D4822"/>
    <w:rsid w:val="009D540A"/>
    <w:rsid w:val="009E1600"/>
    <w:rsid w:val="009F1637"/>
    <w:rsid w:val="009F5993"/>
    <w:rsid w:val="009F6CC3"/>
    <w:rsid w:val="00A06C98"/>
    <w:rsid w:val="00A1108C"/>
    <w:rsid w:val="00A13871"/>
    <w:rsid w:val="00A31714"/>
    <w:rsid w:val="00A42787"/>
    <w:rsid w:val="00A55D16"/>
    <w:rsid w:val="00A64C28"/>
    <w:rsid w:val="00A7368E"/>
    <w:rsid w:val="00A803E9"/>
    <w:rsid w:val="00A863A1"/>
    <w:rsid w:val="00A91EF2"/>
    <w:rsid w:val="00AA57A0"/>
    <w:rsid w:val="00AA5AE7"/>
    <w:rsid w:val="00AA76B7"/>
    <w:rsid w:val="00AB033B"/>
    <w:rsid w:val="00AB6F8B"/>
    <w:rsid w:val="00AC2975"/>
    <w:rsid w:val="00AD361D"/>
    <w:rsid w:val="00AF24A7"/>
    <w:rsid w:val="00AF5762"/>
    <w:rsid w:val="00B0117F"/>
    <w:rsid w:val="00B04AD3"/>
    <w:rsid w:val="00B1213F"/>
    <w:rsid w:val="00B2102A"/>
    <w:rsid w:val="00B249B7"/>
    <w:rsid w:val="00B25833"/>
    <w:rsid w:val="00B35046"/>
    <w:rsid w:val="00B44318"/>
    <w:rsid w:val="00B619D7"/>
    <w:rsid w:val="00B732BB"/>
    <w:rsid w:val="00B758E0"/>
    <w:rsid w:val="00B84F23"/>
    <w:rsid w:val="00B923E9"/>
    <w:rsid w:val="00BB0270"/>
    <w:rsid w:val="00BC64F7"/>
    <w:rsid w:val="00BD08E3"/>
    <w:rsid w:val="00BD0CBC"/>
    <w:rsid w:val="00BE0738"/>
    <w:rsid w:val="00BF3EBB"/>
    <w:rsid w:val="00BF4234"/>
    <w:rsid w:val="00BF4A7F"/>
    <w:rsid w:val="00BF6ACD"/>
    <w:rsid w:val="00C0085D"/>
    <w:rsid w:val="00C023A6"/>
    <w:rsid w:val="00C03663"/>
    <w:rsid w:val="00C14E20"/>
    <w:rsid w:val="00C23753"/>
    <w:rsid w:val="00C32B52"/>
    <w:rsid w:val="00C3497A"/>
    <w:rsid w:val="00C41737"/>
    <w:rsid w:val="00C4601B"/>
    <w:rsid w:val="00C47DD1"/>
    <w:rsid w:val="00C54820"/>
    <w:rsid w:val="00C661D1"/>
    <w:rsid w:val="00C73A27"/>
    <w:rsid w:val="00C776ED"/>
    <w:rsid w:val="00C77AE3"/>
    <w:rsid w:val="00C8168C"/>
    <w:rsid w:val="00C83A56"/>
    <w:rsid w:val="00C970FC"/>
    <w:rsid w:val="00CB12C9"/>
    <w:rsid w:val="00CB141B"/>
    <w:rsid w:val="00CB3475"/>
    <w:rsid w:val="00CB61A1"/>
    <w:rsid w:val="00CC3B44"/>
    <w:rsid w:val="00CC73F3"/>
    <w:rsid w:val="00CC7872"/>
    <w:rsid w:val="00CE1D85"/>
    <w:rsid w:val="00CF74E2"/>
    <w:rsid w:val="00D00605"/>
    <w:rsid w:val="00D064C7"/>
    <w:rsid w:val="00D12C73"/>
    <w:rsid w:val="00D1312F"/>
    <w:rsid w:val="00D17939"/>
    <w:rsid w:val="00D210C4"/>
    <w:rsid w:val="00D26261"/>
    <w:rsid w:val="00D34967"/>
    <w:rsid w:val="00D63ED8"/>
    <w:rsid w:val="00D80267"/>
    <w:rsid w:val="00DA0819"/>
    <w:rsid w:val="00DB2778"/>
    <w:rsid w:val="00DC65D7"/>
    <w:rsid w:val="00DD23D5"/>
    <w:rsid w:val="00DD33D6"/>
    <w:rsid w:val="00DD4824"/>
    <w:rsid w:val="00DE7A10"/>
    <w:rsid w:val="00E10D81"/>
    <w:rsid w:val="00E155C9"/>
    <w:rsid w:val="00E21CEC"/>
    <w:rsid w:val="00E22519"/>
    <w:rsid w:val="00E346DB"/>
    <w:rsid w:val="00E42F74"/>
    <w:rsid w:val="00E52130"/>
    <w:rsid w:val="00E56C7C"/>
    <w:rsid w:val="00E72E75"/>
    <w:rsid w:val="00EA7C84"/>
    <w:rsid w:val="00EB111D"/>
    <w:rsid w:val="00EB6431"/>
    <w:rsid w:val="00EC29E2"/>
    <w:rsid w:val="00EC4EEA"/>
    <w:rsid w:val="00EC595F"/>
    <w:rsid w:val="00EC5C5F"/>
    <w:rsid w:val="00EE0AB8"/>
    <w:rsid w:val="00F00170"/>
    <w:rsid w:val="00F036CE"/>
    <w:rsid w:val="00F065F5"/>
    <w:rsid w:val="00F06D84"/>
    <w:rsid w:val="00F119D7"/>
    <w:rsid w:val="00F14D52"/>
    <w:rsid w:val="00F22364"/>
    <w:rsid w:val="00F460CC"/>
    <w:rsid w:val="00F86F4B"/>
    <w:rsid w:val="00F95618"/>
    <w:rsid w:val="00FA5C50"/>
    <w:rsid w:val="00FB0C16"/>
    <w:rsid w:val="00FB6B7E"/>
    <w:rsid w:val="00FF0AA0"/>
    <w:rsid w:val="00FF3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3440CD"/>
  <w15:chartTrackingRefBased/>
  <w15:docId w15:val="{FBBE8061-EB66-4BF4-99FE-7B1237F9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75BF"/>
    <w:pPr>
      <w:overflowPunct w:val="0"/>
      <w:autoSpaceDE w:val="0"/>
      <w:autoSpaceDN w:val="0"/>
      <w:adjustRightInd w:val="0"/>
      <w:textAlignment w:val="baseline"/>
    </w:pPr>
  </w:style>
  <w:style w:type="paragraph" w:styleId="Heading1">
    <w:name w:val="heading 1"/>
    <w:basedOn w:val="Normal"/>
    <w:next w:val="Normal"/>
    <w:qFormat/>
    <w:rsid w:val="009075BF"/>
    <w:pPr>
      <w:keepNext/>
      <w:overflowPunct/>
      <w:textAlignment w:val="auto"/>
      <w:outlineLvl w:val="0"/>
    </w:pPr>
    <w:rPr>
      <w:b/>
      <w:bCs/>
    </w:rPr>
  </w:style>
  <w:style w:type="paragraph" w:styleId="Heading2">
    <w:name w:val="heading 2"/>
    <w:basedOn w:val="Normal"/>
    <w:next w:val="Normal"/>
    <w:qFormat/>
    <w:rsid w:val="009075BF"/>
    <w:pPr>
      <w:keepNext/>
      <w:overflowPunct/>
      <w:textAlignment w:val="auto"/>
      <w:outlineLvl w:val="1"/>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9075BF"/>
    <w:pPr>
      <w:ind w:left="1080"/>
    </w:pPr>
    <w:rPr>
      <w:b/>
      <w:bCs/>
    </w:rPr>
  </w:style>
  <w:style w:type="paragraph" w:styleId="BodyText">
    <w:name w:val="Body Text"/>
    <w:basedOn w:val="Normal"/>
    <w:rsid w:val="009075BF"/>
    <w:pPr>
      <w:overflowPunct/>
      <w:autoSpaceDE/>
      <w:autoSpaceDN/>
      <w:adjustRightInd/>
      <w:textAlignment w:val="auto"/>
    </w:pPr>
    <w:rPr>
      <w:bCs/>
      <w:szCs w:val="24"/>
    </w:rPr>
  </w:style>
  <w:style w:type="paragraph" w:styleId="Footer">
    <w:name w:val="footer"/>
    <w:basedOn w:val="Normal"/>
    <w:link w:val="FooterChar"/>
    <w:uiPriority w:val="99"/>
    <w:rsid w:val="009075BF"/>
    <w:pPr>
      <w:tabs>
        <w:tab w:val="center" w:pos="4320"/>
        <w:tab w:val="right" w:pos="8640"/>
      </w:tabs>
    </w:pPr>
  </w:style>
  <w:style w:type="character" w:customStyle="1" w:styleId="FooterChar">
    <w:name w:val="Footer Char"/>
    <w:link w:val="Footer"/>
    <w:uiPriority w:val="99"/>
    <w:rsid w:val="00A803E9"/>
  </w:style>
  <w:style w:type="character" w:styleId="PageNumber">
    <w:name w:val="page number"/>
    <w:basedOn w:val="DefaultParagraphFont"/>
    <w:rsid w:val="009075BF"/>
  </w:style>
  <w:style w:type="paragraph" w:styleId="Caption">
    <w:name w:val="caption"/>
    <w:basedOn w:val="Normal"/>
    <w:next w:val="Normal"/>
    <w:qFormat/>
    <w:rsid w:val="009075BF"/>
    <w:pPr>
      <w:jc w:val="center"/>
    </w:pPr>
    <w:rPr>
      <w:b/>
      <w:color w:val="000080"/>
      <w:sz w:val="32"/>
    </w:rPr>
  </w:style>
  <w:style w:type="paragraph" w:styleId="Header">
    <w:name w:val="header"/>
    <w:basedOn w:val="Normal"/>
    <w:link w:val="HeaderChar"/>
    <w:uiPriority w:val="99"/>
    <w:rsid w:val="009075BF"/>
    <w:pPr>
      <w:tabs>
        <w:tab w:val="center" w:pos="4320"/>
        <w:tab w:val="right" w:pos="8640"/>
      </w:tabs>
    </w:pPr>
  </w:style>
  <w:style w:type="character" w:customStyle="1" w:styleId="HeaderChar">
    <w:name w:val="Header Char"/>
    <w:link w:val="Header"/>
    <w:uiPriority w:val="99"/>
    <w:rsid w:val="00A803E9"/>
  </w:style>
  <w:style w:type="character" w:styleId="Hyperlink">
    <w:name w:val="Hyperlink"/>
    <w:uiPriority w:val="99"/>
    <w:rsid w:val="009075BF"/>
    <w:rPr>
      <w:color w:val="0000FF"/>
      <w:u w:val="single"/>
    </w:rPr>
  </w:style>
  <w:style w:type="paragraph" w:styleId="BalloonText">
    <w:name w:val="Balloon Text"/>
    <w:basedOn w:val="Normal"/>
    <w:link w:val="BalloonTextChar"/>
    <w:uiPriority w:val="99"/>
    <w:rsid w:val="00C3497A"/>
    <w:rPr>
      <w:rFonts w:ascii="Tahoma" w:hAnsi="Tahoma" w:cs="Tahoma"/>
      <w:sz w:val="16"/>
      <w:szCs w:val="16"/>
    </w:rPr>
  </w:style>
  <w:style w:type="character" w:customStyle="1" w:styleId="BalloonTextChar">
    <w:name w:val="Balloon Text Char"/>
    <w:link w:val="BalloonText"/>
    <w:uiPriority w:val="99"/>
    <w:rsid w:val="00C3497A"/>
    <w:rPr>
      <w:rFonts w:ascii="Tahoma" w:hAnsi="Tahoma" w:cs="Tahoma"/>
      <w:sz w:val="16"/>
      <w:szCs w:val="16"/>
    </w:rPr>
  </w:style>
  <w:style w:type="paragraph" w:styleId="ListParagraph">
    <w:name w:val="List Paragraph"/>
    <w:basedOn w:val="Normal"/>
    <w:uiPriority w:val="34"/>
    <w:qFormat/>
    <w:rsid w:val="00BB0270"/>
    <w:pPr>
      <w:overflowPunct/>
      <w:autoSpaceDE/>
      <w:autoSpaceDN/>
      <w:adjustRightInd/>
      <w:ind w:left="720"/>
      <w:textAlignment w:val="auto"/>
    </w:pPr>
    <w:rPr>
      <w:rFonts w:ascii="Calibri" w:eastAsia="Calibri" w:hAnsi="Calibri"/>
      <w:sz w:val="22"/>
      <w:szCs w:val="22"/>
    </w:rPr>
  </w:style>
  <w:style w:type="paragraph" w:customStyle="1" w:styleId="NormalList">
    <w:name w:val="Normal List"/>
    <w:basedOn w:val="Normal"/>
    <w:next w:val="BlockText"/>
    <w:rsid w:val="00BF3EBB"/>
    <w:pPr>
      <w:numPr>
        <w:numId w:val="1"/>
      </w:numPr>
      <w:overflowPunct/>
      <w:autoSpaceDE/>
      <w:autoSpaceDN/>
      <w:adjustRightInd/>
      <w:textAlignment w:val="auto"/>
    </w:pPr>
    <w:rPr>
      <w:rFonts w:ascii="Trebuchet MS" w:hAnsi="Trebuchet MS" w:cs="Arial"/>
      <w:b/>
      <w:color w:val="000000"/>
      <w:sz w:val="24"/>
      <w:szCs w:val="24"/>
    </w:rPr>
  </w:style>
  <w:style w:type="paragraph" w:styleId="BlockText">
    <w:name w:val="Block Text"/>
    <w:basedOn w:val="Normal"/>
    <w:rsid w:val="00BF3EBB"/>
    <w:pPr>
      <w:spacing w:after="120"/>
      <w:ind w:left="1440" w:right="1440"/>
    </w:pPr>
  </w:style>
  <w:style w:type="character" w:styleId="FollowedHyperlink">
    <w:name w:val="FollowedHyperlink"/>
    <w:uiPriority w:val="99"/>
    <w:unhideWhenUsed/>
    <w:rsid w:val="00A803E9"/>
    <w:rPr>
      <w:color w:val="800080"/>
      <w:u w:val="single"/>
    </w:rPr>
  </w:style>
  <w:style w:type="character" w:styleId="CommentReference">
    <w:name w:val="annotation reference"/>
    <w:rsid w:val="00C54820"/>
    <w:rPr>
      <w:sz w:val="16"/>
      <w:szCs w:val="16"/>
    </w:rPr>
  </w:style>
  <w:style w:type="paragraph" w:styleId="CommentText">
    <w:name w:val="annotation text"/>
    <w:basedOn w:val="Normal"/>
    <w:link w:val="CommentTextChar"/>
    <w:rsid w:val="00C54820"/>
  </w:style>
  <w:style w:type="character" w:customStyle="1" w:styleId="CommentTextChar">
    <w:name w:val="Comment Text Char"/>
    <w:basedOn w:val="DefaultParagraphFont"/>
    <w:link w:val="CommentText"/>
    <w:rsid w:val="00C54820"/>
  </w:style>
  <w:style w:type="paragraph" w:styleId="CommentSubject">
    <w:name w:val="annotation subject"/>
    <w:basedOn w:val="CommentText"/>
    <w:next w:val="CommentText"/>
    <w:link w:val="CommentSubjectChar"/>
    <w:rsid w:val="00C54820"/>
    <w:rPr>
      <w:b/>
      <w:bCs/>
    </w:rPr>
  </w:style>
  <w:style w:type="character" w:customStyle="1" w:styleId="CommentSubjectChar">
    <w:name w:val="Comment Subject Char"/>
    <w:link w:val="CommentSubject"/>
    <w:rsid w:val="00C54820"/>
    <w:rPr>
      <w:b/>
      <w:bCs/>
    </w:rPr>
  </w:style>
  <w:style w:type="table" w:styleId="TableGrid">
    <w:name w:val="Table Grid"/>
    <w:basedOn w:val="TableNormal"/>
    <w:uiPriority w:val="39"/>
    <w:rsid w:val="00541FD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7DD1"/>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114594">
      <w:bodyDiv w:val="1"/>
      <w:marLeft w:val="0"/>
      <w:marRight w:val="0"/>
      <w:marTop w:val="0"/>
      <w:marBottom w:val="0"/>
      <w:divBdr>
        <w:top w:val="none" w:sz="0" w:space="0" w:color="auto"/>
        <w:left w:val="none" w:sz="0" w:space="0" w:color="auto"/>
        <w:bottom w:val="none" w:sz="0" w:space="0" w:color="auto"/>
        <w:right w:val="none" w:sz="0" w:space="0" w:color="auto"/>
      </w:divBdr>
    </w:div>
    <w:div w:id="333610264">
      <w:bodyDiv w:val="1"/>
      <w:marLeft w:val="0"/>
      <w:marRight w:val="0"/>
      <w:marTop w:val="0"/>
      <w:marBottom w:val="0"/>
      <w:divBdr>
        <w:top w:val="none" w:sz="0" w:space="0" w:color="auto"/>
        <w:left w:val="none" w:sz="0" w:space="0" w:color="auto"/>
        <w:bottom w:val="none" w:sz="0" w:space="0" w:color="auto"/>
        <w:right w:val="none" w:sz="0" w:space="0" w:color="auto"/>
      </w:divBdr>
    </w:div>
    <w:div w:id="340744322">
      <w:bodyDiv w:val="1"/>
      <w:marLeft w:val="0"/>
      <w:marRight w:val="0"/>
      <w:marTop w:val="0"/>
      <w:marBottom w:val="0"/>
      <w:divBdr>
        <w:top w:val="none" w:sz="0" w:space="0" w:color="auto"/>
        <w:left w:val="none" w:sz="0" w:space="0" w:color="auto"/>
        <w:bottom w:val="none" w:sz="0" w:space="0" w:color="auto"/>
        <w:right w:val="none" w:sz="0" w:space="0" w:color="auto"/>
      </w:divBdr>
    </w:div>
    <w:div w:id="392243450">
      <w:bodyDiv w:val="1"/>
      <w:marLeft w:val="0"/>
      <w:marRight w:val="0"/>
      <w:marTop w:val="0"/>
      <w:marBottom w:val="0"/>
      <w:divBdr>
        <w:top w:val="none" w:sz="0" w:space="0" w:color="auto"/>
        <w:left w:val="none" w:sz="0" w:space="0" w:color="auto"/>
        <w:bottom w:val="none" w:sz="0" w:space="0" w:color="auto"/>
        <w:right w:val="none" w:sz="0" w:space="0" w:color="auto"/>
      </w:divBdr>
    </w:div>
    <w:div w:id="955211328">
      <w:bodyDiv w:val="1"/>
      <w:marLeft w:val="0"/>
      <w:marRight w:val="0"/>
      <w:marTop w:val="0"/>
      <w:marBottom w:val="0"/>
      <w:divBdr>
        <w:top w:val="none" w:sz="0" w:space="0" w:color="auto"/>
        <w:left w:val="none" w:sz="0" w:space="0" w:color="auto"/>
        <w:bottom w:val="none" w:sz="0" w:space="0" w:color="auto"/>
        <w:right w:val="none" w:sz="0" w:space="0" w:color="auto"/>
      </w:divBdr>
    </w:div>
    <w:div w:id="1102993679">
      <w:bodyDiv w:val="1"/>
      <w:marLeft w:val="0"/>
      <w:marRight w:val="0"/>
      <w:marTop w:val="0"/>
      <w:marBottom w:val="0"/>
      <w:divBdr>
        <w:top w:val="none" w:sz="0" w:space="0" w:color="auto"/>
        <w:left w:val="none" w:sz="0" w:space="0" w:color="auto"/>
        <w:bottom w:val="none" w:sz="0" w:space="0" w:color="auto"/>
        <w:right w:val="none" w:sz="0" w:space="0" w:color="auto"/>
      </w:divBdr>
    </w:div>
    <w:div w:id="1115827510">
      <w:bodyDiv w:val="1"/>
      <w:marLeft w:val="0"/>
      <w:marRight w:val="0"/>
      <w:marTop w:val="0"/>
      <w:marBottom w:val="0"/>
      <w:divBdr>
        <w:top w:val="none" w:sz="0" w:space="0" w:color="auto"/>
        <w:left w:val="none" w:sz="0" w:space="0" w:color="auto"/>
        <w:bottom w:val="none" w:sz="0" w:space="0" w:color="auto"/>
        <w:right w:val="none" w:sz="0" w:space="0" w:color="auto"/>
      </w:divBdr>
    </w:div>
    <w:div w:id="1433238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7F4B4-699F-43FF-92BE-1F6B9139F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73</Words>
  <Characters>420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Win202 Installation Instructions</vt:lpstr>
    </vt:vector>
  </TitlesOfParts>
  <Company>Maine Department of Labor</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Win202 Installation Instructions</dc:title>
  <dc:subject/>
  <dc:creator>Christine Brown</dc:creator>
  <cp:keywords/>
  <cp:lastModifiedBy>Brown, Chris</cp:lastModifiedBy>
  <cp:revision>4</cp:revision>
  <cp:lastPrinted>2015-06-12T13:32:00Z</cp:lastPrinted>
  <dcterms:created xsi:type="dcterms:W3CDTF">2021-08-23T13:34:00Z</dcterms:created>
  <dcterms:modified xsi:type="dcterms:W3CDTF">2021-09-21T12:38:00Z</dcterms:modified>
</cp:coreProperties>
</file>